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D" w:rsidRPr="00CA410F" w:rsidRDefault="001E67ED" w:rsidP="001E67ED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CA410F">
        <w:rPr>
          <w:b/>
          <w:sz w:val="28"/>
          <w:szCs w:val="28"/>
        </w:rPr>
        <w:t>МУНИЦИПАЛЬНОЕ ОБРАЗОВАНИЕ КОРОВИНСКИЙ СЕЛЬСОВЕТ</w:t>
      </w:r>
    </w:p>
    <w:p w:rsidR="001E67ED" w:rsidRPr="00CA410F" w:rsidRDefault="001E67ED" w:rsidP="001E67ED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CA410F">
        <w:rPr>
          <w:b/>
          <w:sz w:val="28"/>
          <w:szCs w:val="28"/>
        </w:rPr>
        <w:t>БУГУРУСЛАНСКОГО РАЙОНА ОРЕНБУРГСКОЙ ОБЛАСТИ</w:t>
      </w:r>
    </w:p>
    <w:p w:rsidR="001E67ED" w:rsidRPr="00CA410F" w:rsidRDefault="001E67ED" w:rsidP="001E67ED">
      <w:pPr>
        <w:jc w:val="center"/>
        <w:rPr>
          <w:b/>
          <w:caps/>
          <w:sz w:val="28"/>
          <w:szCs w:val="28"/>
        </w:rPr>
      </w:pPr>
      <w:r w:rsidRPr="00CA410F">
        <w:rPr>
          <w:b/>
          <w:caps/>
          <w:sz w:val="28"/>
          <w:szCs w:val="28"/>
        </w:rPr>
        <w:t>П о с т а н о в л е н и е</w:t>
      </w:r>
    </w:p>
    <w:p w:rsidR="001E67ED" w:rsidRDefault="001E67ED" w:rsidP="001E67ED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7D16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35560" t="36830" r="3492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27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1E67ED" w:rsidRDefault="001E67ED" w:rsidP="001E67ED">
      <w:pPr>
        <w:rPr>
          <w:color w:val="008080"/>
          <w:sz w:val="28"/>
          <w:szCs w:val="28"/>
        </w:rPr>
      </w:pPr>
    </w:p>
    <w:p w:rsidR="001E67ED" w:rsidRDefault="001E67ED" w:rsidP="001E67ED">
      <w:pPr>
        <w:pStyle w:val="a3"/>
        <w:rPr>
          <w:sz w:val="28"/>
          <w:szCs w:val="28"/>
        </w:rPr>
      </w:pPr>
      <w:r>
        <w:rPr>
          <w:sz w:val="28"/>
          <w:szCs w:val="28"/>
        </w:rPr>
        <w:t>11.04.2018                                                                                                       № 20-п</w:t>
      </w:r>
    </w:p>
    <w:p w:rsidR="001E67ED" w:rsidRDefault="001E67ED" w:rsidP="001E67ED">
      <w:pPr>
        <w:widowControl w:val="0"/>
        <w:spacing w:line="326" w:lineRule="exact"/>
        <w:jc w:val="center"/>
        <w:rPr>
          <w:sz w:val="28"/>
          <w:szCs w:val="28"/>
        </w:rPr>
      </w:pPr>
    </w:p>
    <w:p w:rsidR="001E67ED" w:rsidRDefault="001E67ED" w:rsidP="001E67ED">
      <w:pPr>
        <w:widowControl w:val="0"/>
        <w:spacing w:line="326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E67ED" w:rsidRPr="00AB2F9E" w:rsidTr="001E67ED">
        <w:trPr>
          <w:trHeight w:val="1243"/>
          <w:jc w:val="center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:rsidR="001E67ED" w:rsidRDefault="001E67ED" w:rsidP="001E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муниципального образования</w:t>
            </w:r>
          </w:p>
          <w:p w:rsidR="001E67ED" w:rsidRDefault="001E67ED" w:rsidP="001E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12 месяцев 2018 го</w:t>
            </w:r>
            <w:bookmarkStart w:id="0" w:name="_GoBack"/>
            <w:bookmarkEnd w:id="0"/>
            <w:r>
              <w:rPr>
                <w:sz w:val="28"/>
                <w:szCs w:val="28"/>
              </w:rPr>
              <w:t>да</w:t>
            </w:r>
          </w:p>
          <w:p w:rsidR="001E67ED" w:rsidRDefault="001E67ED" w:rsidP="001E67ED">
            <w:pPr>
              <w:rPr>
                <w:sz w:val="28"/>
                <w:szCs w:val="28"/>
              </w:rPr>
            </w:pPr>
          </w:p>
          <w:p w:rsidR="001E67ED" w:rsidRDefault="001E67ED" w:rsidP="001E67ED">
            <w:pPr>
              <w:rPr>
                <w:sz w:val="28"/>
                <w:szCs w:val="28"/>
              </w:rPr>
            </w:pPr>
          </w:p>
          <w:p w:rsidR="001E67ED" w:rsidRDefault="001E67ED" w:rsidP="001E67E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5 статьи 264.2 Бюджетного кодекса Российской Федерации:</w:t>
            </w:r>
          </w:p>
          <w:p w:rsidR="001E67ED" w:rsidRDefault="001E67ED" w:rsidP="001E67ED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Утвердить отчет об исполнении бюджета муниципального образования (далее - Бюджет) за 12 месяцев 2018 года по расходам в сумме</w:t>
            </w:r>
            <w:r w:rsidRPr="00A21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3 983,7</w:t>
            </w:r>
            <w:r>
              <w:rPr>
                <w:color w:val="000000"/>
                <w:sz w:val="28"/>
                <w:szCs w:val="28"/>
              </w:rPr>
              <w:t xml:space="preserve"> тыс. рублей, по доходам 4121,2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рублей, с превышением доходов над расходами в сумме 137,5 тыс. рублей по следующим показателям</w:t>
            </w:r>
            <w:smartTag w:uri="urn:schemas-microsoft-com:office:smarttags" w:element="PersonName">
              <w:r>
                <w:rPr>
                  <w:color w:val="000000"/>
                  <w:sz w:val="28"/>
                  <w:szCs w:val="28"/>
                </w:rPr>
                <w:t>:</w:t>
              </w:r>
            </w:smartTag>
          </w:p>
          <w:p w:rsidR="001E67ED" w:rsidRDefault="001E67ED" w:rsidP="001E67ED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E67ED" w:rsidRDefault="001E67ED" w:rsidP="001E67ED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по доходам бюджета муниципального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color w:val="000000"/>
                <w:sz w:val="28"/>
                <w:szCs w:val="28"/>
              </w:rPr>
              <w:t xml:space="preserve"> за 12</w:t>
            </w:r>
            <w:r>
              <w:rPr>
                <w:sz w:val="28"/>
                <w:szCs w:val="28"/>
              </w:rPr>
              <w:t xml:space="preserve"> месяцев </w:t>
            </w:r>
            <w:r>
              <w:rPr>
                <w:color w:val="000000"/>
                <w:sz w:val="28"/>
                <w:szCs w:val="28"/>
              </w:rPr>
              <w:t>2017 года по кодам классификации доходов, подвидов доходов, классификации операций сектора государственного управления, относящихся к доходам бюджета согласно приложения 1;</w:t>
            </w:r>
          </w:p>
          <w:p w:rsidR="001E67ED" w:rsidRDefault="001E67ED" w:rsidP="001E67ED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E67ED" w:rsidRDefault="001E67ED" w:rsidP="001E67ED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по распределению расходов бюджета муниципального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color w:val="000000"/>
                <w:sz w:val="28"/>
                <w:szCs w:val="28"/>
              </w:rPr>
              <w:t xml:space="preserve"> за 12</w:t>
            </w:r>
            <w:r>
              <w:rPr>
                <w:sz w:val="28"/>
                <w:szCs w:val="28"/>
              </w:rPr>
              <w:t xml:space="preserve"> месяцев </w:t>
            </w:r>
            <w:r>
              <w:rPr>
                <w:color w:val="000000"/>
                <w:sz w:val="28"/>
                <w:szCs w:val="28"/>
              </w:rPr>
              <w:t>2017 года по разделам и подразделам классификации расходов бюджетов согласно приложения 2.</w:t>
            </w:r>
          </w:p>
          <w:p w:rsidR="001E67ED" w:rsidRDefault="001E67ED" w:rsidP="001E67ED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E67ED" w:rsidRPr="00377037" w:rsidRDefault="001E67ED" w:rsidP="001E67E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 по источникам финансирования </w:t>
            </w:r>
            <w:r w:rsidRPr="002C0B3A">
              <w:rPr>
                <w:color w:val="000000"/>
                <w:sz w:val="28"/>
                <w:szCs w:val="28"/>
              </w:rPr>
              <w:t>дефицита бюджета</w:t>
            </w:r>
            <w:r>
              <w:rPr>
                <w:color w:val="000000"/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color w:val="000000"/>
                <w:sz w:val="28"/>
                <w:szCs w:val="28"/>
              </w:rPr>
              <w:t xml:space="preserve"> за 12</w:t>
            </w:r>
            <w:r>
              <w:rPr>
                <w:sz w:val="28"/>
                <w:szCs w:val="28"/>
              </w:rPr>
              <w:t xml:space="preserve"> месяцев </w:t>
            </w:r>
            <w:r>
              <w:rPr>
                <w:color w:val="000000"/>
                <w:sz w:val="28"/>
                <w:szCs w:val="28"/>
              </w:rPr>
              <w:t>2017 года по кодам групп, подгрупп, статей, видов источников финансирования дефицитов бюджетов, кодам классификации операций сектора государственного управления, относящихся к источникам финансирования дефицитов бюджетов согласно приложения 3;</w:t>
            </w:r>
          </w:p>
          <w:p w:rsidR="001E67ED" w:rsidRDefault="001E67ED" w:rsidP="001E67ED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1E67ED" w:rsidRDefault="001E67ED" w:rsidP="001E67ED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2.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Коровинского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(Комаровой Н.В.) проинформировать Совет депутатов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Коровинский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сельсовет» об исполнении бюджета муниципального образования 12</w:t>
            </w:r>
            <w:r>
              <w:rPr>
                <w:sz w:val="28"/>
                <w:szCs w:val="28"/>
              </w:rPr>
              <w:t xml:space="preserve"> месяцев </w:t>
            </w:r>
            <w:r>
              <w:rPr>
                <w:color w:val="000000"/>
                <w:sz w:val="28"/>
                <w:szCs w:val="28"/>
              </w:rPr>
              <w:t>2017 года.</w:t>
            </w:r>
          </w:p>
          <w:p w:rsidR="001E67ED" w:rsidRDefault="001E67ED" w:rsidP="001E67ED">
            <w:pPr>
              <w:tabs>
                <w:tab w:val="left" w:pos="709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3.  Постановление вступает в силу после его подписания.</w:t>
            </w:r>
          </w:p>
          <w:p w:rsidR="001E67ED" w:rsidRDefault="001E67ED" w:rsidP="001E67ED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E67ED" w:rsidRPr="00816BC7" w:rsidRDefault="001E67ED" w:rsidP="001E67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67ED" w:rsidRDefault="001E67ED" w:rsidP="001E67ED"/>
    <w:p w:rsidR="001E67ED" w:rsidRDefault="001E67ED" w:rsidP="001E67ED">
      <w:pPr>
        <w:rPr>
          <w:sz w:val="28"/>
          <w:szCs w:val="28"/>
        </w:rPr>
      </w:pPr>
    </w:p>
    <w:p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>И. о. главы муниципального образования                                    Н. В. Комарова</w:t>
      </w:r>
    </w:p>
    <w:p w:rsidR="001E67ED" w:rsidRPr="0082003E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Разослано: в </w:t>
      </w:r>
      <w:proofErr w:type="spellStart"/>
      <w:proofErr w:type="gramStart"/>
      <w:r>
        <w:t>дело</w:t>
      </w:r>
      <w:r w:rsidRPr="00510C68">
        <w:t>,</w:t>
      </w:r>
      <w:r>
        <w:t>бухгалтерию</w:t>
      </w:r>
      <w:proofErr w:type="spellEnd"/>
      <w:proofErr w:type="gramEnd"/>
      <w:r>
        <w:t>,</w:t>
      </w:r>
      <w:r w:rsidRPr="00510C68">
        <w:t xml:space="preserve"> район</w:t>
      </w:r>
      <w:r>
        <w:t>ную администрацию, прокуратуру</w:t>
      </w:r>
      <w:r w:rsidRPr="00510C68">
        <w:t>.</w:t>
      </w: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7ED" w:rsidRDefault="001E67ED" w:rsidP="001E6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31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5"/>
        <w:gridCol w:w="2777"/>
        <w:gridCol w:w="5884"/>
        <w:gridCol w:w="1227"/>
        <w:gridCol w:w="1183"/>
        <w:gridCol w:w="1500"/>
      </w:tblGrid>
      <w:tr w:rsidR="001E67ED" w:rsidRPr="001E67ED" w:rsidTr="001E67ED">
        <w:trPr>
          <w:trHeight w:val="2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1E67ED" w:rsidRPr="001E67ED" w:rsidTr="001E67ED">
        <w:trPr>
          <w:trHeight w:val="2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1E67ED" w:rsidRPr="001E67ED" w:rsidTr="001E67ED">
        <w:trPr>
          <w:trHeight w:val="2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1E67ED" w:rsidRPr="001E67ED" w:rsidTr="001E67ED">
        <w:trPr>
          <w:trHeight w:val="2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Коровинский</w:t>
            </w:r>
            <w:proofErr w:type="spellEnd"/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</w:t>
            </w:r>
          </w:p>
        </w:tc>
      </w:tr>
      <w:tr w:rsidR="001E67ED" w:rsidRPr="001E67ED" w:rsidTr="001E67ED">
        <w:trPr>
          <w:trHeight w:val="2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11.04.2018г №20-П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бюджета муниципального образования за 12 месяцев 2017 года по кодам классификации доходов, 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E67ED" w:rsidRPr="001E67ED" w:rsidTr="001E67ED">
        <w:trPr>
          <w:trHeight w:val="9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E67ED" w:rsidRPr="001E67ED" w:rsidTr="001E67ED">
        <w:trPr>
          <w:trHeight w:val="98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дохода бюджета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Утвержденный бюджет с учетом изменений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Отклонение (+;-)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2092,2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2086,6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-5,6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159,7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1 01 02000 01 0000 110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159,7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1E67ED" w:rsidRPr="001E67ED" w:rsidTr="001E67ED">
        <w:trPr>
          <w:trHeight w:val="138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статьями  227,  227.1  и   228Налогового кодекса Российской Федерации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159,5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11,5</w:t>
            </w:r>
          </w:p>
        </w:tc>
      </w:tr>
      <w:tr w:rsidR="001E67ED" w:rsidRPr="001E67ED" w:rsidTr="001E67ED">
        <w:trPr>
          <w:trHeight w:val="106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-5,8</w:t>
            </w:r>
          </w:p>
        </w:tc>
      </w:tr>
      <w:tr w:rsidR="001E67ED" w:rsidRPr="001E67ED" w:rsidTr="001E67ED">
        <w:trPr>
          <w:trHeight w:val="7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999,4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69,0</w:t>
            </w:r>
          </w:p>
        </w:tc>
      </w:tr>
      <w:tr w:rsidR="001E67ED" w:rsidRPr="001E67ED" w:rsidTr="001E67ED">
        <w:trPr>
          <w:trHeight w:val="6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317,7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93,0</w:t>
            </w:r>
          </w:p>
        </w:tc>
      </w:tr>
      <w:tr w:rsidR="001E67ED" w:rsidRPr="001E67ED" w:rsidTr="001E67ED">
        <w:trPr>
          <w:trHeight w:val="80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317,7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93,0</w:t>
            </w:r>
          </w:p>
        </w:tc>
      </w:tr>
      <w:tr w:rsidR="001E67ED" w:rsidRPr="001E67ED" w:rsidTr="001E67ED">
        <w:trPr>
          <w:trHeight w:val="18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E67ED" w:rsidRPr="001E67ED" w:rsidTr="001E67ED">
        <w:trPr>
          <w:trHeight w:val="10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664,1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-9,0</w:t>
            </w:r>
          </w:p>
        </w:tc>
      </w:tr>
      <w:tr w:rsidR="001E67ED" w:rsidRPr="001E67ED" w:rsidTr="001E67ED">
        <w:trPr>
          <w:trHeight w:val="153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-63,6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-79,5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-15,9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818,0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715,5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-102,5</w:t>
            </w:r>
          </w:p>
        </w:tc>
      </w:tr>
      <w:tr w:rsidR="001E67ED" w:rsidRPr="001E67ED" w:rsidTr="001E67ED">
        <w:trPr>
          <w:trHeight w:val="68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-5,1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647,5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-97,5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-415,0</w:t>
            </w:r>
          </w:p>
        </w:tc>
      </w:tr>
      <w:tr w:rsidR="001E67ED" w:rsidRPr="001E67ED" w:rsidTr="001E67ED">
        <w:trPr>
          <w:trHeight w:val="67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106 06033 10 0000 110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424,0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-415,0</w:t>
            </w:r>
          </w:p>
        </w:tc>
      </w:tr>
      <w:tr w:rsidR="001E67ED" w:rsidRPr="001E67ED" w:rsidTr="001E67ED">
        <w:trPr>
          <w:trHeight w:val="67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638,5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317,5</w:t>
            </w:r>
          </w:p>
        </w:tc>
      </w:tr>
      <w:tr w:rsidR="001E67ED" w:rsidRPr="001E67ED" w:rsidTr="001E67ED">
        <w:trPr>
          <w:trHeight w:val="69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638,5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317,5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Государственная пошлина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-7,7</w:t>
            </w:r>
          </w:p>
        </w:tc>
      </w:tr>
      <w:tr w:rsidR="001E67ED" w:rsidRPr="001E67ED" w:rsidTr="001E67ED">
        <w:trPr>
          <w:trHeight w:val="11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-7,7</w:t>
            </w:r>
          </w:p>
        </w:tc>
      </w:tr>
      <w:tr w:rsidR="001E67ED" w:rsidRPr="001E67ED" w:rsidTr="001E67ED">
        <w:trPr>
          <w:trHeight w:val="98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-7,7</w:t>
            </w:r>
          </w:p>
        </w:tc>
      </w:tr>
      <w:tr w:rsidR="001E67ED" w:rsidRPr="001E67ED" w:rsidTr="001E67ED">
        <w:trPr>
          <w:trHeight w:val="146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28,9</w:t>
            </w:r>
          </w:p>
        </w:tc>
      </w:tr>
      <w:tr w:rsidR="001E67ED" w:rsidRPr="001E67ED" w:rsidTr="001E67ED">
        <w:trPr>
          <w:trHeight w:val="99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28,9</w:t>
            </w:r>
          </w:p>
        </w:tc>
      </w:tr>
      <w:tr w:rsidR="001E67ED" w:rsidRPr="001E67ED" w:rsidTr="001E67ED">
        <w:trPr>
          <w:trHeight w:val="122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111 05020 00 0000 120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 Доходы, получаемые в виде арендной платы за земли после разграничения государственной собственности на землю, а также средства от продажи права на заключение договоров аренды указанных земельных участков </w:t>
            </w: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15,1</w:t>
            </w:r>
          </w:p>
        </w:tc>
      </w:tr>
      <w:tr w:rsidR="001E67ED" w:rsidRPr="001E67ED" w:rsidTr="001E67ED">
        <w:trPr>
          <w:trHeight w:val="17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111 05025 10 0000 120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15,1</w:t>
            </w:r>
          </w:p>
        </w:tc>
      </w:tr>
      <w:tr w:rsidR="001E67ED" w:rsidRPr="001E67ED" w:rsidTr="001E67ED">
        <w:trPr>
          <w:trHeight w:val="160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13,8</w:t>
            </w:r>
          </w:p>
        </w:tc>
      </w:tr>
      <w:tr w:rsidR="001E67ED" w:rsidRPr="001E67ED" w:rsidTr="001E67ED">
        <w:trPr>
          <w:trHeight w:val="137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13,8</w:t>
            </w:r>
          </w:p>
        </w:tc>
      </w:tr>
      <w:tr w:rsidR="001E67ED" w:rsidRPr="001E67ED" w:rsidTr="001E67ED">
        <w:trPr>
          <w:trHeight w:val="82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11 300 000 000 000 000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11 302 990 000 000 100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E67ED" w:rsidRPr="001E67ED" w:rsidTr="001E67ED">
        <w:trPr>
          <w:trHeight w:val="88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11 302 995 100 000 100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2034,6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2034,6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88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2034,6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2034,6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76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110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8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2 02 30000 00 0000 151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70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76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67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2 02 35930 00 0000 151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6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2 02 35930 10 0000 151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84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2 02 40000 00 0000 151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2 02 49999 00 0000 151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5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7ED" w:rsidRPr="001E67ED" w:rsidTr="001E67ED">
        <w:trPr>
          <w:trHeight w:val="4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4126,8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4121,2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ED" w:rsidRPr="001E67ED" w:rsidRDefault="001E6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7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-5,6</w:t>
            </w:r>
          </w:p>
        </w:tc>
      </w:tr>
    </w:tbl>
    <w:p w:rsidR="00C266B4" w:rsidRDefault="00C266B4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tbl>
      <w:tblPr>
        <w:tblpPr w:leftFromText="180" w:rightFromText="180" w:vertAnchor="page" w:horzAnchor="page" w:tblpX="11191" w:tblpY="391"/>
        <w:tblW w:w="5165" w:type="dxa"/>
        <w:tblLook w:val="0000" w:firstRow="0" w:lastRow="0" w:firstColumn="0" w:lastColumn="0" w:noHBand="0" w:noVBand="0"/>
      </w:tblPr>
      <w:tblGrid>
        <w:gridCol w:w="5165"/>
      </w:tblGrid>
      <w:tr w:rsidR="001E67ED" w:rsidRPr="001E67ED" w:rsidTr="001E67ED">
        <w:trPr>
          <w:trHeight w:val="46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ED" w:rsidRPr="001E67ED" w:rsidRDefault="00E000DC" w:rsidP="001E6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1E67ED" w:rsidRPr="001E67ED" w:rsidTr="001E67ED">
        <w:trPr>
          <w:trHeight w:val="46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1E67ED" w:rsidRPr="001E67ED" w:rsidTr="001E67ED">
        <w:trPr>
          <w:trHeight w:val="46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1E67ED" w:rsidRPr="001E67ED" w:rsidTr="001E67ED">
        <w:trPr>
          <w:trHeight w:val="46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proofErr w:type="spellStart"/>
            <w:r w:rsidRPr="001E67ED">
              <w:rPr>
                <w:sz w:val="24"/>
                <w:szCs w:val="24"/>
              </w:rPr>
              <w:t>Коровинский</w:t>
            </w:r>
            <w:proofErr w:type="spellEnd"/>
            <w:r w:rsidRPr="001E67ED">
              <w:rPr>
                <w:sz w:val="24"/>
                <w:szCs w:val="24"/>
              </w:rPr>
              <w:t xml:space="preserve">  сельсовет</w:t>
            </w:r>
          </w:p>
        </w:tc>
      </w:tr>
      <w:tr w:rsidR="001E67ED" w:rsidRPr="001E67ED" w:rsidTr="001E67ED">
        <w:trPr>
          <w:trHeight w:val="46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от 11.04.2018г №20-П</w:t>
            </w:r>
          </w:p>
        </w:tc>
      </w:tr>
    </w:tbl>
    <w:p w:rsidR="001E67ED" w:rsidRPr="001E67ED" w:rsidRDefault="001E67ED" w:rsidP="001E67ED">
      <w:pPr>
        <w:jc w:val="right"/>
        <w:rPr>
          <w:sz w:val="24"/>
          <w:szCs w:val="24"/>
        </w:rPr>
      </w:pPr>
    </w:p>
    <w:p w:rsidR="001E67ED" w:rsidRPr="001E67ED" w:rsidRDefault="001E67ED" w:rsidP="001E67ED">
      <w:pPr>
        <w:tabs>
          <w:tab w:val="left" w:pos="3066"/>
        </w:tabs>
        <w:jc w:val="center"/>
        <w:rPr>
          <w:sz w:val="24"/>
          <w:szCs w:val="24"/>
        </w:rPr>
      </w:pPr>
    </w:p>
    <w:p w:rsidR="001E67ED" w:rsidRDefault="001E67ED" w:rsidP="001E67ED">
      <w:pPr>
        <w:jc w:val="center"/>
        <w:rPr>
          <w:sz w:val="24"/>
          <w:szCs w:val="24"/>
        </w:rPr>
      </w:pPr>
      <w:r w:rsidRPr="001E67ED">
        <w:rPr>
          <w:sz w:val="24"/>
          <w:szCs w:val="24"/>
        </w:rPr>
        <w:t xml:space="preserve">    </w:t>
      </w:r>
    </w:p>
    <w:p w:rsidR="001E67ED" w:rsidRDefault="001E67ED" w:rsidP="001E67ED">
      <w:pPr>
        <w:jc w:val="center"/>
        <w:rPr>
          <w:sz w:val="24"/>
          <w:szCs w:val="24"/>
        </w:rPr>
      </w:pPr>
    </w:p>
    <w:p w:rsidR="001E67ED" w:rsidRPr="001E67ED" w:rsidRDefault="001E67ED" w:rsidP="001E67ED">
      <w:pPr>
        <w:jc w:val="center"/>
        <w:rPr>
          <w:sz w:val="24"/>
          <w:szCs w:val="24"/>
        </w:rPr>
      </w:pPr>
      <w:r w:rsidRPr="001E67ED">
        <w:rPr>
          <w:sz w:val="24"/>
          <w:szCs w:val="24"/>
        </w:rPr>
        <w:t xml:space="preserve">         Распределение расходов бюджета муниципального образования за 12 </w:t>
      </w:r>
      <w:proofErr w:type="gramStart"/>
      <w:r w:rsidRPr="001E67ED">
        <w:rPr>
          <w:sz w:val="24"/>
          <w:szCs w:val="24"/>
        </w:rPr>
        <w:t>месяцев  2017</w:t>
      </w:r>
      <w:proofErr w:type="gramEnd"/>
      <w:r w:rsidRPr="001E67ED">
        <w:rPr>
          <w:sz w:val="24"/>
          <w:szCs w:val="24"/>
        </w:rPr>
        <w:t xml:space="preserve">  год   целевым статьям (муниципальным  программам и непрограммным направлениям  деятельности), разделам, подразделам, группам и подгруппам видов расходов классификации расходов бюджетов                      </w:t>
      </w:r>
    </w:p>
    <w:p w:rsidR="001E67ED" w:rsidRPr="001E67ED" w:rsidRDefault="001E67ED" w:rsidP="001E67ED">
      <w:pPr>
        <w:jc w:val="center"/>
        <w:rPr>
          <w:sz w:val="24"/>
          <w:szCs w:val="24"/>
        </w:rPr>
      </w:pPr>
      <w:r w:rsidRPr="001E67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E67ED" w:rsidRPr="001E67ED" w:rsidRDefault="001E67ED" w:rsidP="001E67ED">
      <w:pPr>
        <w:jc w:val="right"/>
        <w:rPr>
          <w:sz w:val="24"/>
          <w:szCs w:val="24"/>
        </w:rPr>
      </w:pPr>
      <w:r w:rsidRPr="001E67ED">
        <w:rPr>
          <w:sz w:val="24"/>
          <w:szCs w:val="24"/>
        </w:rPr>
        <w:t xml:space="preserve">                        (тыс. рублей)</w:t>
      </w:r>
    </w:p>
    <w:p w:rsidR="001E67ED" w:rsidRPr="001E67ED" w:rsidRDefault="001E67ED" w:rsidP="001E67ED">
      <w:pPr>
        <w:jc w:val="right"/>
        <w:rPr>
          <w:sz w:val="24"/>
          <w:szCs w:val="24"/>
        </w:rPr>
      </w:pPr>
    </w:p>
    <w:tbl>
      <w:tblPr>
        <w:tblW w:w="146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0"/>
        <w:gridCol w:w="1980"/>
        <w:gridCol w:w="540"/>
        <w:gridCol w:w="720"/>
        <w:gridCol w:w="720"/>
        <w:gridCol w:w="1384"/>
        <w:gridCol w:w="1384"/>
        <w:gridCol w:w="1980"/>
      </w:tblGrid>
      <w:tr w:rsidR="001E67ED" w:rsidRPr="001E67ED" w:rsidTr="001E67ED">
        <w:trPr>
          <w:trHeight w:val="705"/>
        </w:trPr>
        <w:tc>
          <w:tcPr>
            <w:tcW w:w="5960" w:type="dxa"/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Наименование</w:t>
            </w:r>
          </w:p>
          <w:p w:rsidR="001E67ED" w:rsidRPr="001E67ED" w:rsidRDefault="001E67ED" w:rsidP="001E67ED">
            <w:pPr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40" w:type="dxa"/>
            <w:shd w:val="clear" w:color="auto" w:fill="auto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67ED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67ED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84" w:type="dxa"/>
            <w:shd w:val="clear" w:color="auto" w:fill="auto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384" w:type="dxa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исполнено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Отклонение (+,-)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1533,4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1531,9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-1251,6</w:t>
            </w:r>
          </w:p>
        </w:tc>
      </w:tr>
      <w:tr w:rsidR="001E67ED" w:rsidRPr="001E67ED" w:rsidTr="001E67ED">
        <w:trPr>
          <w:trHeight w:val="388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77 0 00 0000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2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41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77 1 00 10110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0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77 1 00 10110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451,4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832,2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830,7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-1,5</w:t>
            </w:r>
          </w:p>
        </w:tc>
      </w:tr>
      <w:tr w:rsidR="001E67ED" w:rsidRPr="001E67ED" w:rsidTr="001E67ED">
        <w:trPr>
          <w:trHeight w:val="47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«Реализация муниципальной  политики на территории муниципального образования 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Оренбургской  области»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832,2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830,7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-1,5</w:t>
            </w:r>
          </w:p>
        </w:tc>
      </w:tr>
      <w:tr w:rsidR="001E67ED" w:rsidRPr="001E67ED" w:rsidTr="001E67ED">
        <w:trPr>
          <w:trHeight w:val="66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i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 </w:t>
            </w:r>
            <w:r w:rsidRPr="001E67ED">
              <w:rPr>
                <w:i/>
                <w:sz w:val="24"/>
                <w:szCs w:val="24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832,2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830,7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-1,5</w:t>
            </w:r>
          </w:p>
        </w:tc>
      </w:tr>
      <w:tr w:rsidR="001E67ED" w:rsidRPr="001E67ED" w:rsidTr="001E67ED">
        <w:trPr>
          <w:trHeight w:val="359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«Обеспечение деятельности аппарата  управления   сельсовета»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832,2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830,7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-1,5</w:t>
            </w:r>
          </w:p>
        </w:tc>
      </w:tr>
      <w:tr w:rsidR="001E67ED" w:rsidRPr="001E67ED" w:rsidTr="001E67ED">
        <w:trPr>
          <w:trHeight w:val="128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Центральный аппарат органов  местного  самоуправления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15 1 01 10100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832,2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830,7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-1,5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 xml:space="preserve"> </w:t>
            </w:r>
            <w:r w:rsidRPr="001E67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15 1 01 10100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419,1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417,6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-1,4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15 1 01 10100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411,2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411,1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9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15 1 01 10100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850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</w:tr>
      <w:tr w:rsidR="001E67ED" w:rsidRPr="001E67ED" w:rsidTr="001E67ED">
        <w:trPr>
          <w:trHeight w:val="118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8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8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 xml:space="preserve"> Межбюджетные  трансферты бюджетам муниципальных районов из бюджетов поселений на </w:t>
            </w:r>
            <w:r w:rsidRPr="001E67ED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lastRenderedPageBreak/>
              <w:t xml:space="preserve"> 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77 1 00 60010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lastRenderedPageBreak/>
              <w:t>01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06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8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77 1 00 60010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06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Другие общегосударственные вопросы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247,7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247,7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8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«Реализация муниципальной  политики на территории муниципального образования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Оренбургской  области»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41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0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 ( ведение </w:t>
            </w:r>
            <w:proofErr w:type="spellStart"/>
            <w:r w:rsidRPr="001E67ED">
              <w:rPr>
                <w:sz w:val="24"/>
                <w:szCs w:val="24"/>
              </w:rPr>
              <w:t>бух.учета</w:t>
            </w:r>
            <w:proofErr w:type="spellEnd"/>
            <w:r w:rsidRPr="001E67ED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15 2 02 60010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15 2 02 60010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247,7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62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i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«Реализация муниципальной  политики на территории муниципального образования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Оренбургской  области» на 2017-2019 годы»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i/>
                <w:sz w:val="24"/>
                <w:szCs w:val="24"/>
              </w:rPr>
            </w:pPr>
            <w:r w:rsidRPr="001E67ED"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384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384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120</w:t>
            </w:r>
          </w:p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55,7</w:t>
            </w: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55,7</w:t>
            </w: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02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240</w:t>
            </w:r>
          </w:p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11,9</w:t>
            </w: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11,9</w:t>
            </w: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67ED" w:rsidRPr="001E67ED" w:rsidTr="001E67ED">
        <w:trPr>
          <w:trHeight w:val="517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338,0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338,0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19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6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i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«Реализация муниципальной  политики на территории муниципального образования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Оренбургской  области» на 2017-2019 годы»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6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i/>
                <w:sz w:val="24"/>
                <w:szCs w:val="24"/>
              </w:rPr>
            </w:pPr>
            <w:r w:rsidRPr="001E67ED"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6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15 2 01 00000</w:t>
            </w:r>
          </w:p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6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15 2 01 59300</w:t>
            </w:r>
          </w:p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65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15 2 01 59300</w:t>
            </w:r>
          </w:p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03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1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</w:p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Первичная пожарная безопасность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E67ED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329,0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329,0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1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 «Обеспечение первичной пожарной безопасности  в муниципальном образовании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района  Оренбургской области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1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«Меры поддержки общественных объединений пожарной охраны и добровольных пожарных в </w:t>
            </w:r>
            <w:proofErr w:type="spellStart"/>
            <w:r w:rsidRPr="001E67ED">
              <w:rPr>
                <w:sz w:val="24"/>
                <w:szCs w:val="24"/>
              </w:rPr>
              <w:t>Бугурусланском</w:t>
            </w:r>
            <w:proofErr w:type="spellEnd"/>
            <w:r w:rsidRPr="001E67ED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1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 w:rsidRPr="001E67ED">
              <w:rPr>
                <w:sz w:val="24"/>
                <w:szCs w:val="24"/>
              </w:rPr>
              <w:t>Бугурусланском</w:t>
            </w:r>
            <w:proofErr w:type="spellEnd"/>
            <w:r w:rsidRPr="001E67ED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13 0 01 93010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14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13 0 01 93010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329,0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5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НАЦИОНАЛЬНАЯ ЭКОНОМИКА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2038,9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788,8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-1250,1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Дорожное хозяйство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2038,9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788,8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-1250,1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«Развитие сети </w:t>
            </w:r>
            <w:proofErr w:type="spellStart"/>
            <w:r w:rsidRPr="001E67ED">
              <w:rPr>
                <w:sz w:val="24"/>
                <w:szCs w:val="24"/>
              </w:rPr>
              <w:t>внутрипоселковых</w:t>
            </w:r>
            <w:proofErr w:type="spellEnd"/>
            <w:r w:rsidRPr="001E67ED">
              <w:rPr>
                <w:sz w:val="24"/>
                <w:szCs w:val="24"/>
              </w:rPr>
              <w:t xml:space="preserve"> автомобильных дорог местного значения на территории муниципального образования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12 0 00 0000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2038,9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788,8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-1250,1</w:t>
            </w:r>
          </w:p>
        </w:tc>
      </w:tr>
      <w:tr w:rsidR="001E67ED" w:rsidRPr="001E67ED" w:rsidTr="001E67ED">
        <w:trPr>
          <w:trHeight w:val="13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1137,0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-1137,0</w:t>
            </w:r>
          </w:p>
        </w:tc>
      </w:tr>
      <w:tr w:rsidR="001E67ED" w:rsidRPr="001E67ED" w:rsidTr="001E67ED">
        <w:trPr>
          <w:trHeight w:val="13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12 0 02 94010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1137,0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-1137,0</w:t>
            </w:r>
          </w:p>
        </w:tc>
      </w:tr>
      <w:tr w:rsidR="001E67ED" w:rsidRPr="001E67ED" w:rsidTr="001E67ED">
        <w:trPr>
          <w:trHeight w:val="13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12 0 02 94010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1137,0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-1137,0</w:t>
            </w:r>
          </w:p>
        </w:tc>
      </w:tr>
      <w:tr w:rsidR="001E67ED" w:rsidRPr="001E67ED" w:rsidTr="001E67ED">
        <w:trPr>
          <w:trHeight w:val="13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«Содержание автомобильных дорог и инженерных сооружений на них в границах поселений»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901,9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788,8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-113,1</w:t>
            </w:r>
          </w:p>
        </w:tc>
      </w:tr>
      <w:tr w:rsidR="001E67ED" w:rsidRPr="001E67ED" w:rsidTr="001E67ED">
        <w:trPr>
          <w:trHeight w:val="13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12 0 03 94020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901,9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788,8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-113,1</w:t>
            </w:r>
          </w:p>
        </w:tc>
      </w:tr>
      <w:tr w:rsidR="001E67ED" w:rsidRPr="001E67ED" w:rsidTr="001E67ED">
        <w:trPr>
          <w:trHeight w:val="137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12 0 03 94020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901,9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788,8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-113,1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564,4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564,4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9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Коммунальное хозяйство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564,4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564,4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«Жилищно-коммунальное хозяйство муниципального образования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района Оренбургской области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533,9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533,9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lastRenderedPageBreak/>
              <w:t> Основное мероприятие «</w:t>
            </w:r>
            <w:r w:rsidRPr="001E67ED">
              <w:rPr>
                <w:bCs/>
                <w:sz w:val="24"/>
                <w:szCs w:val="24"/>
              </w:rPr>
              <w:t xml:space="preserve">Мероприятия в области водоснабжения муниципального образования </w:t>
            </w:r>
            <w:proofErr w:type="spellStart"/>
            <w:r w:rsidRPr="001E67ED">
              <w:rPr>
                <w:bCs/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сельсовета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33,9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33,9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 xml:space="preserve">Мероприятия в области водоснабжения муниципального образования </w:t>
            </w:r>
            <w:proofErr w:type="spellStart"/>
            <w:r w:rsidRPr="001E67ED">
              <w:rPr>
                <w:bCs/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сельсовета на 2017-2019 годы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110 01 97010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33,9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33,9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110 01 97010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33,9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33,9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Основное мероприятие «</w:t>
            </w:r>
            <w:r w:rsidRPr="001E67ED">
              <w:rPr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1E67ED">
              <w:rPr>
                <w:bCs/>
                <w:sz w:val="24"/>
                <w:szCs w:val="24"/>
              </w:rPr>
              <w:t>тепловодоснабжения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E67ED">
              <w:rPr>
                <w:bCs/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сельсовета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500,0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500,0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1E67ED">
              <w:rPr>
                <w:bCs/>
                <w:sz w:val="24"/>
                <w:szCs w:val="24"/>
              </w:rPr>
              <w:t>тепловодоснабжения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E67ED">
              <w:rPr>
                <w:bCs/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сельсовета на 2017-2019 годы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110 02 97020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500,0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500,0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110 02 97020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500,0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500,0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Основное мероприятие «</w:t>
            </w:r>
            <w:r w:rsidRPr="001E67ED">
              <w:rPr>
                <w:bCs/>
                <w:sz w:val="24"/>
                <w:szCs w:val="24"/>
              </w:rPr>
              <w:t xml:space="preserve">Мероприятия в области благоустройства муниципального образования </w:t>
            </w:r>
            <w:proofErr w:type="spellStart"/>
            <w:r w:rsidRPr="001E67ED">
              <w:rPr>
                <w:bCs/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сельсовета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110 04 00000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30,5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30,5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62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 xml:space="preserve">Мероприятия в области благоустройства муниципального образования </w:t>
            </w:r>
            <w:proofErr w:type="spellStart"/>
            <w:r w:rsidRPr="001E67ED">
              <w:rPr>
                <w:bCs/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bCs/>
                <w:sz w:val="24"/>
                <w:szCs w:val="24"/>
              </w:rPr>
              <w:t xml:space="preserve"> сельсовета на 2017-2019 годы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110 04 97040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30,5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30,5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62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110 04 97040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30,5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30,5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166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693,0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693,0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457,0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457,0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8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«Реализация муниципальной  политики на территории муниципального образования 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Оренбургской  области»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41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0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487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15 2 02 60010</w:t>
            </w:r>
          </w:p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487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15 2 02 60010</w:t>
            </w:r>
          </w:p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01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540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457,0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0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48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b/>
                <w:sz w:val="24"/>
                <w:szCs w:val="24"/>
              </w:rPr>
              <w:t>Муниципальная программа</w:t>
            </w:r>
            <w:r w:rsidRPr="001E67ED">
              <w:rPr>
                <w:sz w:val="24"/>
                <w:szCs w:val="24"/>
              </w:rPr>
              <w:t xml:space="preserve"> «Реализация муниципальной  политики на территории муниципального образования </w:t>
            </w:r>
            <w:proofErr w:type="spellStart"/>
            <w:r w:rsidRPr="001E67ED">
              <w:rPr>
                <w:sz w:val="24"/>
                <w:szCs w:val="24"/>
              </w:rPr>
              <w:t>Коровинского</w:t>
            </w:r>
            <w:proofErr w:type="spellEnd"/>
            <w:r w:rsidRPr="001E67E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E67ED">
              <w:rPr>
                <w:sz w:val="24"/>
                <w:szCs w:val="24"/>
              </w:rPr>
              <w:t>Бугурусланского</w:t>
            </w:r>
            <w:proofErr w:type="spellEnd"/>
            <w:r w:rsidRPr="001E67ED">
              <w:rPr>
                <w:sz w:val="24"/>
                <w:szCs w:val="24"/>
              </w:rPr>
              <w:t xml:space="preserve">  района Оренбургской  области» на 2017-2019 годы»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541"/>
        </w:trPr>
        <w:tc>
          <w:tcPr>
            <w:tcW w:w="596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 </w:t>
            </w:r>
            <w:r w:rsidRPr="001E67ED"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0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b/>
                <w:sz w:val="24"/>
                <w:szCs w:val="24"/>
              </w:rPr>
              <w:lastRenderedPageBreak/>
              <w:t>Основное мероприятие</w:t>
            </w:r>
            <w:r w:rsidRPr="001E67ED"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0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15 2 02 60010</w:t>
            </w:r>
          </w:p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0"/>
        </w:trPr>
        <w:tc>
          <w:tcPr>
            <w:tcW w:w="5960" w:type="dxa"/>
            <w:shd w:val="clear" w:color="auto" w:fill="auto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15 2 02 60010</w:t>
            </w:r>
          </w:p>
          <w:p w:rsidR="001E67ED" w:rsidRPr="001E67ED" w:rsidRDefault="001E67ED" w:rsidP="001E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08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04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67ED" w:rsidRPr="001E67ED" w:rsidRDefault="001E67ED" w:rsidP="001E67ED">
            <w:pPr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540</w:t>
            </w: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  <w:p w:rsidR="001E67ED" w:rsidRPr="001E67ED" w:rsidRDefault="001E67ED" w:rsidP="001E67E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  <w:r w:rsidRPr="001E67ED">
              <w:rPr>
                <w:sz w:val="24"/>
                <w:szCs w:val="24"/>
              </w:rPr>
              <w:t>236,0</w:t>
            </w:r>
          </w:p>
          <w:p w:rsidR="001E67ED" w:rsidRPr="001E67ED" w:rsidRDefault="001E67ED" w:rsidP="001E67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Cs/>
                <w:sz w:val="24"/>
                <w:szCs w:val="24"/>
              </w:rPr>
            </w:pPr>
            <w:r w:rsidRPr="001E67ED">
              <w:rPr>
                <w:bCs/>
                <w:sz w:val="24"/>
                <w:szCs w:val="24"/>
              </w:rPr>
              <w:t>0,0</w:t>
            </w:r>
          </w:p>
        </w:tc>
      </w:tr>
      <w:tr w:rsidR="001E67ED" w:rsidRPr="001E67ED" w:rsidTr="001E67ED">
        <w:trPr>
          <w:trHeight w:val="375"/>
        </w:trPr>
        <w:tc>
          <w:tcPr>
            <w:tcW w:w="5960" w:type="dxa"/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5235,3</w:t>
            </w:r>
          </w:p>
        </w:tc>
        <w:tc>
          <w:tcPr>
            <w:tcW w:w="1384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3983,7</w:t>
            </w:r>
          </w:p>
        </w:tc>
        <w:tc>
          <w:tcPr>
            <w:tcW w:w="1980" w:type="dxa"/>
            <w:vAlign w:val="bottom"/>
          </w:tcPr>
          <w:p w:rsidR="001E67ED" w:rsidRPr="001E67ED" w:rsidRDefault="001E67ED" w:rsidP="001E67ED">
            <w:pPr>
              <w:jc w:val="right"/>
              <w:rPr>
                <w:b/>
                <w:bCs/>
                <w:sz w:val="24"/>
                <w:szCs w:val="24"/>
              </w:rPr>
            </w:pPr>
            <w:r w:rsidRPr="001E67ED">
              <w:rPr>
                <w:b/>
                <w:bCs/>
                <w:sz w:val="24"/>
                <w:szCs w:val="24"/>
              </w:rPr>
              <w:t>-1251,6</w:t>
            </w:r>
          </w:p>
        </w:tc>
      </w:tr>
    </w:tbl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p w:rsidR="001E67ED" w:rsidRDefault="001E67ED">
      <w:pPr>
        <w:rPr>
          <w:sz w:val="24"/>
          <w:szCs w:val="24"/>
        </w:rPr>
      </w:pPr>
    </w:p>
    <w:tbl>
      <w:tblPr>
        <w:tblpPr w:leftFromText="180" w:rightFromText="180" w:horzAnchor="margin" w:tblpY="-1695"/>
        <w:tblW w:w="13559" w:type="dxa"/>
        <w:tblLook w:val="04A0" w:firstRow="1" w:lastRow="0" w:firstColumn="1" w:lastColumn="0" w:noHBand="0" w:noVBand="1"/>
      </w:tblPr>
      <w:tblGrid>
        <w:gridCol w:w="3460"/>
        <w:gridCol w:w="4880"/>
        <w:gridCol w:w="1772"/>
        <w:gridCol w:w="1776"/>
        <w:gridCol w:w="1671"/>
      </w:tblGrid>
      <w:tr w:rsidR="00D645F7" w:rsidRPr="00D645F7" w:rsidTr="00D645F7">
        <w:trPr>
          <w:trHeight w:val="46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Приложение №3</w:t>
            </w:r>
          </w:p>
        </w:tc>
      </w:tr>
      <w:tr w:rsidR="00D645F7" w:rsidRPr="00D645F7" w:rsidTr="00D645F7">
        <w:trPr>
          <w:trHeight w:val="46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D645F7" w:rsidRPr="00D645F7" w:rsidTr="00D645F7">
        <w:trPr>
          <w:trHeight w:val="46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D645F7" w:rsidRPr="00D645F7" w:rsidTr="00D645F7">
        <w:trPr>
          <w:trHeight w:val="46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proofErr w:type="spellStart"/>
            <w:r w:rsidRPr="00D645F7">
              <w:rPr>
                <w:sz w:val="24"/>
                <w:szCs w:val="24"/>
              </w:rPr>
              <w:t>Коровинский</w:t>
            </w:r>
            <w:proofErr w:type="spellEnd"/>
            <w:r w:rsidRPr="00D645F7">
              <w:rPr>
                <w:sz w:val="24"/>
                <w:szCs w:val="24"/>
              </w:rPr>
              <w:t xml:space="preserve">  сельсовет</w:t>
            </w:r>
          </w:p>
        </w:tc>
      </w:tr>
      <w:tr w:rsidR="00D645F7" w:rsidRPr="00D645F7" w:rsidTr="00D645F7">
        <w:trPr>
          <w:trHeight w:val="465"/>
        </w:trPr>
        <w:tc>
          <w:tcPr>
            <w:tcW w:w="13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Default="00D645F7" w:rsidP="00D645F7">
            <w:pPr>
              <w:rPr>
                <w:sz w:val="24"/>
                <w:szCs w:val="24"/>
              </w:rPr>
            </w:pPr>
          </w:p>
          <w:p w:rsidR="00D645F7" w:rsidRDefault="00D645F7" w:rsidP="00D645F7">
            <w:pPr>
              <w:rPr>
                <w:sz w:val="24"/>
                <w:szCs w:val="24"/>
              </w:rPr>
            </w:pPr>
          </w:p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 xml:space="preserve">                        Источники финансирования дефицита бюджета муниципального образования за 12 месяцев 2017 года</w:t>
            </w:r>
          </w:p>
        </w:tc>
      </w:tr>
      <w:tr w:rsidR="00D645F7" w:rsidRPr="00D645F7" w:rsidTr="00D645F7">
        <w:trPr>
          <w:trHeight w:val="465"/>
        </w:trPr>
        <w:tc>
          <w:tcPr>
            <w:tcW w:w="1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color w:val="000000"/>
                <w:sz w:val="24"/>
                <w:szCs w:val="24"/>
              </w:rPr>
            </w:pPr>
            <w:r w:rsidRPr="00D645F7">
              <w:rPr>
                <w:color w:val="000000"/>
                <w:sz w:val="24"/>
                <w:szCs w:val="24"/>
              </w:rPr>
              <w:t xml:space="preserve">                по кодам групп, подгрупп, статей, видов источников финансирования дефицитов бюджетов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color w:val="000000"/>
                <w:sz w:val="24"/>
                <w:szCs w:val="24"/>
              </w:rPr>
            </w:pPr>
          </w:p>
        </w:tc>
      </w:tr>
      <w:tr w:rsidR="00D645F7" w:rsidRPr="00D645F7" w:rsidTr="00D645F7">
        <w:trPr>
          <w:trHeight w:val="465"/>
        </w:trPr>
        <w:tc>
          <w:tcPr>
            <w:tcW w:w="13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 xml:space="preserve">                                    относящихся к источникам финансирования дефицитов бюджетов РФ</w:t>
            </w:r>
          </w:p>
        </w:tc>
      </w:tr>
      <w:tr w:rsidR="00D645F7" w:rsidRPr="00D645F7" w:rsidTr="00D645F7">
        <w:trPr>
          <w:trHeight w:val="46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 xml:space="preserve"> (тыс. рублей)</w:t>
            </w:r>
          </w:p>
        </w:tc>
      </w:tr>
      <w:tr w:rsidR="00D645F7" w:rsidRPr="00D645F7" w:rsidTr="00D645F7">
        <w:trPr>
          <w:trHeight w:val="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F7" w:rsidRPr="00D645F7" w:rsidRDefault="00D645F7" w:rsidP="00D645F7"/>
        </w:tc>
      </w:tr>
      <w:tr w:rsidR="00D645F7" w:rsidRPr="00D645F7" w:rsidTr="00D645F7">
        <w:trPr>
          <w:trHeight w:val="27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Утвержденный бюджет с учетом изменений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Исполнено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Отклонение (+;-)</w:t>
            </w:r>
          </w:p>
        </w:tc>
      </w:tr>
      <w:tr w:rsidR="00D645F7" w:rsidRPr="00D645F7" w:rsidTr="00D645F7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Код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 </w:t>
            </w: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</w:p>
        </w:tc>
      </w:tr>
      <w:tr w:rsidR="00D645F7" w:rsidRPr="00D645F7" w:rsidTr="00D645F7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center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5</w:t>
            </w:r>
          </w:p>
        </w:tc>
      </w:tr>
      <w:tr w:rsidR="00D645F7" w:rsidRPr="00D645F7" w:rsidTr="00D645F7">
        <w:trPr>
          <w:trHeight w:val="8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645F7" w:rsidRPr="00D645F7" w:rsidTr="00D645F7">
        <w:trPr>
          <w:trHeight w:val="6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-4126,8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-4121,2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40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-4126,8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-4121,2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5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-4126,8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-4121,2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8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-4126,8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-4121,2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6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5235,3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3983,7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8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5235,3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3983,7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10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5235,3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3983,7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0</w:t>
            </w:r>
          </w:p>
        </w:tc>
      </w:tr>
      <w:tr w:rsidR="00D645F7" w:rsidRPr="00D645F7" w:rsidTr="00D645F7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both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ВСЕГО ИСТОЧНИКОВ ФИНАНСИРОВАНИЯ ДЕФИТОВ БЮДЖЕТОВ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1108,5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b/>
                <w:bCs/>
                <w:sz w:val="24"/>
                <w:szCs w:val="24"/>
              </w:rPr>
            </w:pPr>
            <w:r w:rsidRPr="00D645F7">
              <w:rPr>
                <w:b/>
                <w:bCs/>
                <w:sz w:val="24"/>
                <w:szCs w:val="24"/>
              </w:rPr>
              <w:t>-137,5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45F7" w:rsidRPr="00D645F7" w:rsidRDefault="00D645F7" w:rsidP="00D645F7">
            <w:pPr>
              <w:jc w:val="right"/>
              <w:rPr>
                <w:sz w:val="24"/>
                <w:szCs w:val="24"/>
              </w:rPr>
            </w:pPr>
            <w:r w:rsidRPr="00D645F7">
              <w:rPr>
                <w:sz w:val="24"/>
                <w:szCs w:val="24"/>
              </w:rPr>
              <w:t>1246</w:t>
            </w:r>
          </w:p>
        </w:tc>
      </w:tr>
    </w:tbl>
    <w:p w:rsidR="001E67ED" w:rsidRPr="001E67ED" w:rsidRDefault="001E67ED">
      <w:pPr>
        <w:rPr>
          <w:sz w:val="24"/>
          <w:szCs w:val="24"/>
        </w:rPr>
      </w:pPr>
    </w:p>
    <w:sectPr w:rsidR="001E67ED" w:rsidRPr="001E67ED" w:rsidSect="00CD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A"/>
    <w:rsid w:val="001E67ED"/>
    <w:rsid w:val="00565DC4"/>
    <w:rsid w:val="0084647A"/>
    <w:rsid w:val="00C266B4"/>
    <w:rsid w:val="00CD7591"/>
    <w:rsid w:val="00D645F7"/>
    <w:rsid w:val="00E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5A0C90"/>
  <w15:chartTrackingRefBased/>
  <w15:docId w15:val="{7F7BCA7F-D721-43C4-882C-C160033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2018-04-20T10:06:00Z</cp:lastPrinted>
  <dcterms:created xsi:type="dcterms:W3CDTF">2018-04-11T07:09:00Z</dcterms:created>
  <dcterms:modified xsi:type="dcterms:W3CDTF">2018-04-20T10:07:00Z</dcterms:modified>
</cp:coreProperties>
</file>