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18482A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18482A" w:rsidP="00D61A74">
      <w:pPr>
        <w:tabs>
          <w:tab w:val="right" w:pos="9355"/>
        </w:tabs>
      </w:pPr>
      <w:r>
        <w:t xml:space="preserve"> 20.07.2017</w:t>
      </w:r>
      <w:r>
        <w:tab/>
        <w:t>№ 22-р</w:t>
      </w:r>
      <w:bookmarkStart w:id="0" w:name="_GoBack"/>
      <w:bookmarkEnd w:id="0"/>
    </w:p>
    <w:p w:rsidR="00C45DC2" w:rsidRDefault="00C45DC2" w:rsidP="00C45DC2"/>
    <w:p w:rsidR="00C45DC2" w:rsidRDefault="00C45DC2" w:rsidP="00C45DC2"/>
    <w:p w:rsidR="00D61A74" w:rsidRDefault="00D61A74" w:rsidP="00A55CF8">
      <w:pPr>
        <w:jc w:val="center"/>
      </w:pPr>
      <w:r>
        <w:t xml:space="preserve">Об исключении из списка учета граждан по </w:t>
      </w:r>
    </w:p>
    <w:p w:rsidR="00C45DC2" w:rsidRDefault="00D61A74" w:rsidP="00D61A74">
      <w:pPr>
        <w:jc w:val="center"/>
      </w:pPr>
      <w:r>
        <w:t>обеспечению жилыми помещениями</w:t>
      </w:r>
      <w:r w:rsidR="00A55CF8">
        <w:t>.</w:t>
      </w:r>
    </w:p>
    <w:p w:rsidR="00C45DC2" w:rsidRDefault="00C45DC2" w:rsidP="00C45DC2">
      <w:r>
        <w:t xml:space="preserve">                  </w:t>
      </w:r>
    </w:p>
    <w:p w:rsidR="00C45DC2" w:rsidRDefault="00C45DC2" w:rsidP="00C45DC2">
      <w:pPr>
        <w:jc w:val="both"/>
      </w:pPr>
    </w:p>
    <w:p w:rsidR="00D61A74" w:rsidRDefault="00C45DC2" w:rsidP="00D61A74">
      <w:pPr>
        <w:jc w:val="both"/>
      </w:pPr>
      <w:r>
        <w:t xml:space="preserve">         </w:t>
      </w:r>
      <w:r w:rsidR="00D61A74">
        <w:t xml:space="preserve">       Руководствуясь п.6 ст.56 Жилищного кодекса Российской Федерации, ст.3,4 Закона Оренбургской области от 23.11.2005 № 2733/489-III-ОЗ «</w:t>
      </w:r>
      <w:r w:rsidR="00D61A74" w:rsidRPr="00D61A74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D61A74">
        <w:t xml:space="preserve">»: </w:t>
      </w:r>
    </w:p>
    <w:p w:rsidR="00D61A74" w:rsidRDefault="00D61A74" w:rsidP="00D61A74">
      <w:pPr>
        <w:jc w:val="both"/>
      </w:pPr>
    </w:p>
    <w:p w:rsidR="00D61A74" w:rsidRDefault="00D61A74" w:rsidP="00562FD1">
      <w:pPr>
        <w:numPr>
          <w:ilvl w:val="0"/>
          <w:numId w:val="2"/>
        </w:numPr>
        <w:ind w:left="360"/>
      </w:pPr>
      <w:r>
        <w:t xml:space="preserve">Исключить из списка </w:t>
      </w:r>
      <w:r w:rsidRPr="00D61A74">
        <w:t>учета граждан</w:t>
      </w:r>
      <w:r>
        <w:t>,</w:t>
      </w:r>
      <w:r w:rsidRPr="00D61A74">
        <w:t xml:space="preserve"> в качестве нуждающихся в жилых помещениях, предоставляемых по договорам социального найма</w:t>
      </w:r>
      <w:r>
        <w:t>:</w:t>
      </w:r>
    </w:p>
    <w:p w:rsidR="00D61A74" w:rsidRDefault="00D61A74" w:rsidP="00D61A74">
      <w:pPr>
        <w:ind w:left="360"/>
      </w:pPr>
      <w:r>
        <w:t>- Вдову умершего участника Великой Отечественной войны:</w:t>
      </w:r>
    </w:p>
    <w:p w:rsidR="00D61A74" w:rsidRDefault="00D61A74" w:rsidP="00D61A74">
      <w:pPr>
        <w:ind w:left="360"/>
      </w:pPr>
      <w:r>
        <w:t>- Хамидулину Гульсину Фаризуловну, 10 мая 1929 года рождения.</w:t>
      </w:r>
    </w:p>
    <w:p w:rsidR="00D61A74" w:rsidRDefault="00D61A74" w:rsidP="00D61A74">
      <w:pPr>
        <w:ind w:left="360"/>
      </w:pPr>
    </w:p>
    <w:p w:rsidR="00D61A74" w:rsidRDefault="00D61A74" w:rsidP="00D61A74">
      <w:pPr>
        <w:jc w:val="both"/>
      </w:pPr>
      <w:r>
        <w:t xml:space="preserve">     2. Контроль за исполнением настоящего распоряжения оставляю за собой.</w:t>
      </w:r>
    </w:p>
    <w:p w:rsidR="00D61A74" w:rsidRDefault="00D61A74" w:rsidP="00D61A74">
      <w:pPr>
        <w:jc w:val="both"/>
      </w:pPr>
    </w:p>
    <w:p w:rsidR="003A388F" w:rsidRDefault="003A388F" w:rsidP="003A388F">
      <w:pPr>
        <w:jc w:val="both"/>
      </w:pPr>
      <w:r>
        <w:t xml:space="preserve"> </w:t>
      </w:r>
      <w:r w:rsidR="00D61A74">
        <w:t xml:space="preserve">    3</w:t>
      </w:r>
      <w:r>
        <w:t>.  Распоряжение вступа</w:t>
      </w:r>
      <w:r w:rsidR="00053532">
        <w:t>ет в силу со дня его подписания и распространяет свои правоотношения с 05.06.2017года.</w:t>
      </w:r>
    </w:p>
    <w:p w:rsidR="003A388F" w:rsidRDefault="003A388F" w:rsidP="003A388F">
      <w:pPr>
        <w:jc w:val="both"/>
      </w:pPr>
    </w:p>
    <w:p w:rsidR="00A55CF8" w:rsidRDefault="00A55CF8" w:rsidP="00C45DC2">
      <w:pPr>
        <w:jc w:val="both"/>
      </w:pPr>
    </w:p>
    <w:p w:rsidR="00A55CF8" w:rsidRDefault="00A55CF8" w:rsidP="00C45DC2">
      <w:pPr>
        <w:jc w:val="both"/>
      </w:pPr>
    </w:p>
    <w:p w:rsidR="00C45DC2" w:rsidRDefault="00C45DC2" w:rsidP="00C45DC2">
      <w:pPr>
        <w:jc w:val="both"/>
      </w:pPr>
      <w:r>
        <w:t xml:space="preserve">Глава муниципального образования </w:t>
      </w:r>
    </w:p>
    <w:p w:rsidR="00C45DC2" w:rsidRDefault="00AD706D" w:rsidP="00C45DC2">
      <w:pPr>
        <w:jc w:val="both"/>
      </w:pPr>
      <w:r>
        <w:t xml:space="preserve">«Коровинский сельсовет»           </w:t>
      </w:r>
      <w:r w:rsidR="00C45DC2">
        <w:t xml:space="preserve">                                                      Г.А. Поляков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</w:t>
      </w:r>
      <w:r w:rsidR="00D61A74">
        <w:rPr>
          <w:sz w:val="24"/>
          <w:szCs w:val="24"/>
        </w:rPr>
        <w:t>, районную администрацию</w:t>
      </w:r>
      <w:r>
        <w:rPr>
          <w:sz w:val="24"/>
          <w:szCs w:val="24"/>
        </w:rPr>
        <w:t>.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2EDE"/>
    <w:multiLevelType w:val="hybridMultilevel"/>
    <w:tmpl w:val="D4E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931"/>
    <w:multiLevelType w:val="hybridMultilevel"/>
    <w:tmpl w:val="52E6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53532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D7C76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482A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388F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16BAF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01DD"/>
    <w:rsid w:val="00901305"/>
    <w:rsid w:val="00901324"/>
    <w:rsid w:val="00901D4D"/>
    <w:rsid w:val="00902F6C"/>
    <w:rsid w:val="009047AC"/>
    <w:rsid w:val="00904AE0"/>
    <w:rsid w:val="00904F58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06D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74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6D1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542FC3"/>
  <w15:docId w15:val="{A5C31E56-2739-4692-84FD-6886BE1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01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1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31</cp:revision>
  <cp:lastPrinted>2017-07-28T04:42:00Z</cp:lastPrinted>
  <dcterms:created xsi:type="dcterms:W3CDTF">2016-03-01T02:46:00Z</dcterms:created>
  <dcterms:modified xsi:type="dcterms:W3CDTF">2017-09-06T06:02:00Z</dcterms:modified>
</cp:coreProperties>
</file>